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10495" w:type="dxa"/>
        <w:tblLayout w:type="fixed"/>
        <w:tblLook w:val="04A0" w:firstRow="1" w:lastRow="0" w:firstColumn="1" w:lastColumn="0" w:noHBand="0" w:noVBand="1"/>
      </w:tblPr>
      <w:tblGrid>
        <w:gridCol w:w="416"/>
        <w:gridCol w:w="587"/>
        <w:gridCol w:w="98"/>
        <w:gridCol w:w="1817"/>
        <w:gridCol w:w="364"/>
        <w:gridCol w:w="302"/>
        <w:gridCol w:w="128"/>
        <w:gridCol w:w="461"/>
        <w:gridCol w:w="1220"/>
        <w:gridCol w:w="898"/>
        <w:gridCol w:w="151"/>
        <w:gridCol w:w="456"/>
        <w:gridCol w:w="1040"/>
        <w:gridCol w:w="451"/>
        <w:gridCol w:w="1832"/>
        <w:gridCol w:w="274"/>
      </w:tblGrid>
      <w:tr w:rsidR="00EE0498" w:rsidTr="00B30EC7">
        <w:trPr>
          <w:trHeight w:val="70"/>
        </w:trPr>
        <w:tc>
          <w:tcPr>
            <w:tcW w:w="104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EE0498" w:rsidTr="00933F22">
        <w:trPr>
          <w:trHeight w:val="263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930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EE0498" w:rsidTr="00933F22">
        <w:trPr>
          <w:trHeight w:val="28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EE0498" w:rsidTr="00933F22">
        <w:trPr>
          <w:trHeight w:val="28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0498" w:rsidRDefault="00EE0498" w:rsidP="00562EF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80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Pr="00467843" w:rsidRDefault="00EE0498" w:rsidP="00562EF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Исх. №</w:t>
            </w:r>
          </w:p>
        </w:tc>
        <w:tc>
          <w:tcPr>
            <w:tcW w:w="39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EE0498" w:rsidTr="00933F22">
        <w:trPr>
          <w:trHeight w:val="7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EE0498" w:rsidRPr="008842E5" w:rsidTr="00B30EC7">
        <w:trPr>
          <w:trHeight w:val="70"/>
        </w:trPr>
        <w:tc>
          <w:tcPr>
            <w:tcW w:w="1049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498" w:rsidRPr="008842E5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027630" w:rsidRPr="003104CF" w:rsidTr="002D6201">
        <w:tc>
          <w:tcPr>
            <w:tcW w:w="1049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1616F" w:rsidRDefault="0061616F" w:rsidP="0061616F">
            <w:pPr>
              <w:suppressAutoHyphens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  <w:t>ТРЕБОВАНИЕ ЭМИТЕНТА</w:t>
            </w:r>
          </w:p>
          <w:p w:rsidR="00027630" w:rsidRPr="003104CF" w:rsidRDefault="0061616F" w:rsidP="0061616F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НА ПРЕДОСТАВЛЕНИЕ СПИСКА ЛИЦ, ИМЕЮЩИХ ПРАВО НА ПОЛУЧЕНИЕ ДИВИДЕНДОВ</w:t>
            </w:r>
          </w:p>
        </w:tc>
      </w:tr>
      <w:tr w:rsidR="00027630" w:rsidRPr="003104CF" w:rsidTr="00B30EC7">
        <w:tc>
          <w:tcPr>
            <w:tcW w:w="3712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Times New Roman" w:cs="Times New Roman"/>
                <w:b/>
                <w:lang w:eastAsia="ar-SA"/>
              </w:rPr>
              <w:t>Полное наименование</w:t>
            </w:r>
            <w:r w:rsidRPr="00C30154">
              <w:rPr>
                <w:rFonts w:eastAsia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r w:rsidRPr="00C30154">
              <w:rPr>
                <w:rFonts w:eastAsia="Times New Roman" w:cs="Times New Roman"/>
                <w:b/>
                <w:lang w:eastAsia="ar-SA"/>
              </w:rPr>
              <w:t>эмитента</w:t>
            </w:r>
          </w:p>
        </w:tc>
        <w:tc>
          <w:tcPr>
            <w:tcW w:w="6783" w:type="dxa"/>
            <w:gridSpan w:val="9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027630" w:rsidRPr="003104CF" w:rsidTr="00B30EC7">
        <w:tc>
          <w:tcPr>
            <w:tcW w:w="1003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Times New Roman" w:cs="Times New Roman"/>
                <w:b/>
                <w:lang w:eastAsia="ar-SA"/>
              </w:rPr>
              <w:t>ОГРН</w:t>
            </w:r>
          </w:p>
        </w:tc>
        <w:tc>
          <w:tcPr>
            <w:tcW w:w="9492" w:type="dxa"/>
            <w:gridSpan w:val="14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B30EC7" w:rsidRPr="003104CF" w:rsidTr="00B30EC7">
        <w:tc>
          <w:tcPr>
            <w:tcW w:w="1003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30EC7" w:rsidRPr="00B30EC7" w:rsidRDefault="00B30EC7" w:rsidP="00451DB5">
            <w:pPr>
              <w:suppressAutoHyphens/>
              <w:rPr>
                <w:rFonts w:eastAsia="Times New Roman" w:cs="Times New Roman"/>
                <w:lang w:eastAsia="ar-SA"/>
              </w:rPr>
            </w:pPr>
            <w:r w:rsidRPr="00B30EC7">
              <w:rPr>
                <w:rFonts w:eastAsia="Times New Roman" w:cs="Times New Roman"/>
                <w:lang w:eastAsia="ar-SA"/>
              </w:rPr>
              <w:t>в лице</w:t>
            </w:r>
          </w:p>
        </w:tc>
        <w:tc>
          <w:tcPr>
            <w:tcW w:w="9492" w:type="dxa"/>
            <w:gridSpan w:val="14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B30EC7" w:rsidRPr="00B30EC7" w:rsidRDefault="00B30EC7" w:rsidP="00451DB5">
            <w:pPr>
              <w:suppressAutoHyphens/>
              <w:rPr>
                <w:rFonts w:eastAsia="Times New Roman" w:cs="Times New Roman"/>
                <w:bCs/>
                <w:sz w:val="18"/>
                <w:szCs w:val="28"/>
                <w:lang w:eastAsia="ar-SA"/>
              </w:rPr>
            </w:pPr>
          </w:p>
        </w:tc>
      </w:tr>
      <w:tr w:rsidR="00B30EC7" w:rsidRPr="003104CF" w:rsidTr="00B30EC7">
        <w:tc>
          <w:tcPr>
            <w:tcW w:w="2918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30EC7" w:rsidRPr="00B30EC7" w:rsidRDefault="00601D6D" w:rsidP="00451DB5">
            <w:pPr>
              <w:suppressAutoHyphens/>
              <w:rPr>
                <w:rFonts w:eastAsia="Times New Roman" w:cs="Times New Roman"/>
                <w:lang w:eastAsia="ar-SA"/>
              </w:rPr>
            </w:pPr>
            <w:r w:rsidRPr="00601D6D">
              <w:rPr>
                <w:rFonts w:eastAsia="Times New Roman" w:cs="Times New Roman"/>
                <w:lang w:eastAsia="ar-SA"/>
              </w:rPr>
              <w:t>Основание полномочий:</w:t>
            </w:r>
          </w:p>
        </w:tc>
        <w:tc>
          <w:tcPr>
            <w:tcW w:w="7577" w:type="dxa"/>
            <w:gridSpan w:val="12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B30EC7" w:rsidRPr="002152DD" w:rsidRDefault="00B30EC7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027630" w:rsidRPr="002152DD" w:rsidTr="00B30EC7">
        <w:tc>
          <w:tcPr>
            <w:tcW w:w="10495" w:type="dxa"/>
            <w:gridSpan w:val="16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8"/>
                <w:szCs w:val="28"/>
                <w:lang w:eastAsia="ar-SA"/>
              </w:rPr>
            </w:pPr>
          </w:p>
        </w:tc>
      </w:tr>
      <w:tr w:rsidR="00027630" w:rsidRPr="00B93BA5" w:rsidTr="00B30EC7">
        <w:tc>
          <w:tcPr>
            <w:tcW w:w="10495" w:type="dxa"/>
            <w:gridSpan w:val="16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027630" w:rsidRPr="00B93BA5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0"/>
                <w:szCs w:val="28"/>
                <w:lang w:eastAsia="ar-SA"/>
              </w:rPr>
            </w:pPr>
          </w:p>
        </w:tc>
      </w:tr>
      <w:tr w:rsidR="00B30EC7" w:rsidRPr="00B93BA5" w:rsidTr="00B30EC7">
        <w:tc>
          <w:tcPr>
            <w:tcW w:w="1049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EC7" w:rsidRPr="00B93BA5" w:rsidRDefault="00B30EC7" w:rsidP="00451DB5">
            <w:pPr>
              <w:suppressAutoHyphens/>
              <w:rPr>
                <w:rFonts w:eastAsia="Times New Roman" w:cs="Times New Roman"/>
                <w:b/>
                <w:bCs/>
                <w:sz w:val="10"/>
                <w:szCs w:val="28"/>
                <w:lang w:eastAsia="ar-SA"/>
              </w:rPr>
            </w:pPr>
            <w:r w:rsidRPr="00E8639A">
              <w:rPr>
                <w:rFonts w:eastAsia="Times New Roman" w:cs="Times New Roman"/>
                <w:b/>
                <w:iCs/>
                <w:sz w:val="24"/>
                <w:szCs w:val="24"/>
                <w:lang w:eastAsia="ar-SA"/>
              </w:rPr>
              <w:t xml:space="preserve">Настоящим прошу предоставить список лиц, имеющих право на </w:t>
            </w:r>
            <w:r w:rsidRPr="000C741F">
              <w:rPr>
                <w:rFonts w:eastAsia="Times New Roman" w:cs="Times New Roman"/>
                <w:b/>
                <w:iCs/>
                <w:sz w:val="24"/>
                <w:szCs w:val="24"/>
                <w:lang w:eastAsia="ar-SA"/>
              </w:rPr>
              <w:t>получение дивидендов</w:t>
            </w:r>
          </w:p>
        </w:tc>
      </w:tr>
      <w:tr w:rsidR="008263DB" w:rsidRPr="003104CF" w:rsidTr="00B30EC7">
        <w:trPr>
          <w:trHeight w:val="382"/>
        </w:trPr>
        <w:tc>
          <w:tcPr>
            <w:tcW w:w="10495" w:type="dxa"/>
            <w:gridSpan w:val="1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263DB" w:rsidRPr="00C30154" w:rsidRDefault="000C741F" w:rsidP="008263DB">
            <w:pPr>
              <w:suppressAutoHyphens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Дивиденды выплачиваются по итогам</w:t>
            </w:r>
            <w:r w:rsidR="008263DB" w:rsidRPr="00C30154">
              <w:rPr>
                <w:rFonts w:eastAsia="Times New Roman" w:cs="Times New Roman"/>
                <w:sz w:val="24"/>
                <w:szCs w:val="24"/>
                <w:lang w:eastAsia="ar-SA"/>
              </w:rPr>
              <w:t>:</w:t>
            </w:r>
          </w:p>
        </w:tc>
      </w:tr>
      <w:tr w:rsidR="00027630" w:rsidRPr="003104CF" w:rsidTr="00B30EC7">
        <w:tc>
          <w:tcPr>
            <w:tcW w:w="3712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  <w:tc>
          <w:tcPr>
            <w:tcW w:w="46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027630" w:rsidRPr="002152DD" w:rsidRDefault="00027630" w:rsidP="00C71D32">
            <w:pPr>
              <w:suppressAutoHyphens/>
              <w:ind w:left="-90" w:firstLine="90"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  <w:tc>
          <w:tcPr>
            <w:tcW w:w="3765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  <w:tc>
          <w:tcPr>
            <w:tcW w:w="2106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0C741F" w:rsidRPr="003104CF" w:rsidTr="00B30EC7">
        <w:trPr>
          <w:trHeight w:val="80"/>
        </w:trPr>
        <w:tc>
          <w:tcPr>
            <w:tcW w:w="10495" w:type="dxa"/>
            <w:gridSpan w:val="16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C741F" w:rsidRPr="002152DD" w:rsidRDefault="000C741F" w:rsidP="00E8639A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7245B2">
              <w:rPr>
                <w:rFonts w:eastAsia="Times New Roman" w:cs="Times New Roman"/>
                <w:sz w:val="24"/>
                <w:szCs w:val="24"/>
                <w:lang w:eastAsia="ar-SA"/>
              </w:rPr>
              <w:t>Дата, на которую составляется список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:</w:t>
            </w:r>
          </w:p>
        </w:tc>
      </w:tr>
      <w:tr w:rsidR="00027630" w:rsidRPr="00B93BA5" w:rsidTr="00B30EC7">
        <w:trPr>
          <w:trHeight w:val="421"/>
        </w:trPr>
        <w:tc>
          <w:tcPr>
            <w:tcW w:w="10495" w:type="dxa"/>
            <w:gridSpan w:val="1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27630" w:rsidRPr="00B93BA5" w:rsidRDefault="00B30EC7" w:rsidP="000C741F">
            <w:pPr>
              <w:suppressAutoHyphens/>
              <w:rPr>
                <w:rFonts w:eastAsia="Times New Roman" w:cs="Times New Roman"/>
                <w:b/>
                <w:bCs/>
                <w:sz w:val="10"/>
                <w:szCs w:val="28"/>
                <w:lang w:eastAsia="ar-SA"/>
              </w:rPr>
            </w:pPr>
            <w:r w:rsidRPr="00C30154">
              <w:rPr>
                <w:rFonts w:eastAsia="Courier New" w:cs="Times New Roman"/>
                <w:b/>
                <w:bCs/>
                <w:kern w:val="1"/>
                <w:sz w:val="24"/>
                <w:szCs w:val="24"/>
                <w:lang w:eastAsia="ru-RU"/>
              </w:rPr>
              <w:t xml:space="preserve">Решение о </w:t>
            </w:r>
            <w:r>
              <w:rPr>
                <w:rFonts w:eastAsia="Courier New" w:cs="Times New Roman"/>
                <w:b/>
                <w:bCs/>
                <w:kern w:val="1"/>
                <w:sz w:val="24"/>
                <w:szCs w:val="24"/>
                <w:lang w:eastAsia="ru-RU"/>
              </w:rPr>
              <w:t>выплате дивидендов</w:t>
            </w:r>
            <w:r w:rsidRPr="00C30154"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r w:rsidRPr="00C30154">
              <w:rPr>
                <w:rFonts w:eastAsia="Courier New" w:cs="Times New Roman"/>
                <w:b/>
                <w:bCs/>
                <w:kern w:val="1"/>
                <w:sz w:val="24"/>
                <w:szCs w:val="24"/>
                <w:lang w:eastAsia="ru-RU"/>
              </w:rPr>
              <w:t>принято</w:t>
            </w:r>
          </w:p>
        </w:tc>
      </w:tr>
      <w:tr w:rsidR="00725DEA" w:rsidRPr="003104CF" w:rsidTr="00B30EC7"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DEA" w:rsidRPr="002152DD" w:rsidRDefault="00725DEA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3B561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3B561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00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25DEA" w:rsidRPr="002152DD" w:rsidRDefault="000C741F" w:rsidP="00725DEA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 xml:space="preserve">Общим собранием акционеров </w:t>
            </w:r>
            <w:r w:rsidR="00725DEA" w:rsidRPr="00C30154"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 xml:space="preserve"> (Протокол №</w:t>
            </w:r>
            <w:r w:rsidR="00725DEA"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 xml:space="preserve">                    </w:t>
            </w:r>
            <w:r w:rsidR="00725DEA" w:rsidRPr="00C30154"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>от</w:t>
            </w:r>
            <w:r w:rsidR="00725DEA"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 xml:space="preserve">                            </w:t>
            </w:r>
            <w:proofErr w:type="gramStart"/>
            <w:r w:rsidR="00725DEA" w:rsidRPr="00C30154"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>г</w:t>
            </w:r>
            <w:proofErr w:type="gramEnd"/>
            <w:r w:rsidR="00725DEA" w:rsidRPr="00C30154"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>.)</w:t>
            </w:r>
          </w:p>
        </w:tc>
      </w:tr>
      <w:tr w:rsidR="00725DEA" w:rsidRPr="003104CF" w:rsidTr="00B30EC7"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25DEA" w:rsidRPr="002152DD" w:rsidRDefault="00725DEA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3B561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3B561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0079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25DEA" w:rsidRPr="002152DD" w:rsidRDefault="00725DEA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>Иное:</w:t>
            </w:r>
          </w:p>
        </w:tc>
      </w:tr>
      <w:tr w:rsidR="00027630" w:rsidRPr="003104CF" w:rsidTr="00B30EC7">
        <w:trPr>
          <w:trHeight w:val="678"/>
        </w:trPr>
        <w:tc>
          <w:tcPr>
            <w:tcW w:w="1049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27630" w:rsidRDefault="00027630" w:rsidP="000C741F">
            <w:pPr>
              <w:suppressAutoHyphens/>
              <w:rPr>
                <w:rFonts w:eastAsia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30EC7">
              <w:rPr>
                <w:rFonts w:eastAsia="Times New Roman" w:cs="Times New Roman"/>
                <w:b/>
                <w:iCs/>
                <w:sz w:val="24"/>
                <w:szCs w:val="24"/>
                <w:lang w:eastAsia="ar-SA"/>
              </w:rPr>
              <w:t xml:space="preserve">В список лиц, имеющих право на </w:t>
            </w:r>
            <w:r w:rsidR="000C741F" w:rsidRPr="00B30EC7">
              <w:rPr>
                <w:rFonts w:eastAsia="Times New Roman" w:cs="Times New Roman"/>
                <w:b/>
                <w:iCs/>
                <w:sz w:val="24"/>
                <w:szCs w:val="24"/>
                <w:lang w:eastAsia="ar-SA"/>
              </w:rPr>
              <w:t>получение дивидендов</w:t>
            </w:r>
            <w:r w:rsidRPr="00B30EC7">
              <w:rPr>
                <w:rFonts w:eastAsia="Times New Roman" w:cs="Times New Roman"/>
                <w:b/>
                <w:iCs/>
                <w:sz w:val="24"/>
                <w:szCs w:val="24"/>
                <w:lang w:eastAsia="ar-SA"/>
              </w:rPr>
              <w:t>, включаются владельцы следующих ценных бумаг:</w:t>
            </w:r>
          </w:p>
          <w:tbl>
            <w:tblPr>
              <w:tblStyle w:val="aff6"/>
              <w:tblW w:w="10299" w:type="dxa"/>
              <w:tblLayout w:type="fixed"/>
              <w:tblLook w:val="04A0" w:firstRow="1" w:lastRow="0" w:firstColumn="1" w:lastColumn="0" w:noHBand="0" w:noVBand="1"/>
            </w:tblPr>
            <w:tblGrid>
              <w:gridCol w:w="1921"/>
              <w:gridCol w:w="1750"/>
              <w:gridCol w:w="709"/>
              <w:gridCol w:w="2409"/>
              <w:gridCol w:w="567"/>
              <w:gridCol w:w="2943"/>
            </w:tblGrid>
            <w:tr w:rsidR="00B30EC7" w:rsidRPr="00CF454B" w:rsidTr="00B30EC7">
              <w:trPr>
                <w:trHeight w:val="219"/>
              </w:trPr>
              <w:tc>
                <w:tcPr>
                  <w:tcW w:w="3671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nil"/>
                    <w:right w:val="dotted" w:sz="4" w:space="0" w:color="auto"/>
                  </w:tcBorders>
                  <w:vAlign w:val="bottom"/>
                </w:tcPr>
                <w:p w:rsidR="00B30EC7" w:rsidRPr="00B30EC7" w:rsidRDefault="00B30EC7" w:rsidP="0068424E">
                  <w:pPr>
                    <w:suppressAutoHyphens/>
                    <w:rPr>
                      <w:rFonts w:eastAsia="Times New Roman" w:cs="Times New Roman"/>
                      <w:b/>
                      <w:bCs/>
                      <w:lang w:eastAsia="ar-SA"/>
                    </w:rPr>
                  </w:pPr>
                  <w:r w:rsidRPr="00B30EC7">
                    <w:rPr>
                      <w:rFonts w:eastAsia="Courier New" w:cs="Times New Roman"/>
                      <w:bCs/>
                      <w:kern w:val="1"/>
                      <w:lang w:eastAsia="ru-RU"/>
                    </w:rPr>
                    <w:t>Вид, категория (тип) ценных бумаг</w:t>
                  </w:r>
                </w:p>
              </w:tc>
              <w:tc>
                <w:tcPr>
                  <w:tcW w:w="709" w:type="dxa"/>
                  <w:tcBorders>
                    <w:top w:val="double" w:sz="4" w:space="0" w:color="auto"/>
                    <w:left w:val="dotted" w:sz="4" w:space="0" w:color="auto"/>
                    <w:bottom w:val="nil"/>
                    <w:right w:val="nil"/>
                  </w:tcBorders>
                  <w:vAlign w:val="bottom"/>
                </w:tcPr>
                <w:p w:rsidR="00B30EC7" w:rsidRPr="00CF454B" w:rsidRDefault="00B30EC7" w:rsidP="0068424E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lang w:eastAsia="ar-SA"/>
                    </w:rPr>
                  </w:pPr>
                  <w:r w:rsidRPr="00CF454B">
                    <w:rPr>
                      <w:rFonts w:eastAsia="Times New Roman" w:cs="Times New Roman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CF454B">
                    <w:rPr>
                      <w:rFonts w:eastAsia="Times New Roman" w:cs="Times New Roman"/>
                      <w:lang w:eastAsia="ar-SA"/>
                    </w:rPr>
                    <w:instrText xml:space="preserve"> FORMCHECKBOX </w:instrText>
                  </w:r>
                  <w:r w:rsidR="003B561F">
                    <w:rPr>
                      <w:rFonts w:eastAsia="Times New Roman" w:cs="Times New Roman"/>
                      <w:lang w:eastAsia="ar-SA"/>
                    </w:rPr>
                  </w:r>
                  <w:r w:rsidR="003B561F">
                    <w:rPr>
                      <w:rFonts w:eastAsia="Times New Roman" w:cs="Times New Roman"/>
                      <w:lang w:eastAsia="ar-SA"/>
                    </w:rPr>
                    <w:fldChar w:fldCharType="separate"/>
                  </w:r>
                  <w:r w:rsidRPr="00CF454B">
                    <w:rPr>
                      <w:rFonts w:eastAsia="Times New Roman" w:cs="Times New Roman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2409" w:type="dxa"/>
                  <w:tcBorders>
                    <w:top w:val="double" w:sz="4" w:space="0" w:color="auto"/>
                    <w:left w:val="nil"/>
                    <w:bottom w:val="nil"/>
                    <w:right w:val="dotted" w:sz="4" w:space="0" w:color="auto"/>
                  </w:tcBorders>
                  <w:vAlign w:val="bottom"/>
                </w:tcPr>
                <w:p w:rsidR="00B30EC7" w:rsidRPr="00CF454B" w:rsidRDefault="00B30EC7" w:rsidP="0068424E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lang w:eastAsia="ar-SA"/>
                    </w:rPr>
                  </w:pPr>
                  <w:r w:rsidRPr="00CF454B">
                    <w:rPr>
                      <w:rFonts w:eastAsia="Times New Roman" w:cs="Times New Roman"/>
                      <w:lang w:eastAsia="ar-SA"/>
                    </w:rPr>
                    <w:t>акции обыкновенные</w:t>
                  </w:r>
                </w:p>
              </w:tc>
              <w:tc>
                <w:tcPr>
                  <w:tcW w:w="567" w:type="dxa"/>
                  <w:tcBorders>
                    <w:top w:val="double" w:sz="4" w:space="0" w:color="auto"/>
                    <w:left w:val="dotted" w:sz="4" w:space="0" w:color="auto"/>
                    <w:bottom w:val="nil"/>
                    <w:right w:val="nil"/>
                  </w:tcBorders>
                  <w:vAlign w:val="bottom"/>
                </w:tcPr>
                <w:p w:rsidR="00B30EC7" w:rsidRPr="00CF454B" w:rsidRDefault="00B30EC7" w:rsidP="0068424E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lang w:eastAsia="ar-SA"/>
                    </w:rPr>
                  </w:pPr>
                  <w:r w:rsidRPr="00CF454B">
                    <w:rPr>
                      <w:rFonts w:eastAsia="Times New Roman" w:cs="Times New Roman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CF454B">
                    <w:rPr>
                      <w:rFonts w:eastAsia="Times New Roman" w:cs="Times New Roman"/>
                      <w:lang w:eastAsia="ar-SA"/>
                    </w:rPr>
                    <w:instrText xml:space="preserve"> FORMCHECKBOX </w:instrText>
                  </w:r>
                  <w:r w:rsidR="003B561F">
                    <w:rPr>
                      <w:rFonts w:eastAsia="Times New Roman" w:cs="Times New Roman"/>
                      <w:lang w:eastAsia="ar-SA"/>
                    </w:rPr>
                  </w:r>
                  <w:r w:rsidR="003B561F">
                    <w:rPr>
                      <w:rFonts w:eastAsia="Times New Roman" w:cs="Times New Roman"/>
                      <w:lang w:eastAsia="ar-SA"/>
                    </w:rPr>
                    <w:fldChar w:fldCharType="separate"/>
                  </w:r>
                  <w:r w:rsidRPr="00CF454B">
                    <w:rPr>
                      <w:rFonts w:eastAsia="Times New Roman" w:cs="Times New Roman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2943" w:type="dxa"/>
                  <w:tcBorders>
                    <w:top w:val="double" w:sz="4" w:space="0" w:color="auto"/>
                    <w:left w:val="nil"/>
                    <w:bottom w:val="nil"/>
                    <w:right w:val="double" w:sz="4" w:space="0" w:color="auto"/>
                  </w:tcBorders>
                  <w:vAlign w:val="bottom"/>
                </w:tcPr>
                <w:p w:rsidR="00B30EC7" w:rsidRPr="00CF454B" w:rsidRDefault="00B30EC7" w:rsidP="0068424E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lang w:eastAsia="ar-SA"/>
                    </w:rPr>
                  </w:pPr>
                  <w:r w:rsidRPr="00CF454B">
                    <w:rPr>
                      <w:rFonts w:eastAsia="Times New Roman" w:cs="Times New Roman"/>
                      <w:lang w:eastAsia="ar-SA"/>
                    </w:rPr>
                    <w:t>акции привилегированные</w:t>
                  </w:r>
                </w:p>
              </w:tc>
            </w:tr>
            <w:tr w:rsidR="00B30EC7" w:rsidRPr="00CF454B" w:rsidTr="00B30EC7">
              <w:tc>
                <w:tcPr>
                  <w:tcW w:w="1921" w:type="dxa"/>
                  <w:vMerge w:val="restart"/>
                  <w:tcBorders>
                    <w:top w:val="single" w:sz="4" w:space="0" w:color="auto"/>
                    <w:left w:val="double" w:sz="4" w:space="0" w:color="auto"/>
                    <w:right w:val="dotted" w:sz="4" w:space="0" w:color="auto"/>
                  </w:tcBorders>
                </w:tcPr>
                <w:p w:rsidR="00B30EC7" w:rsidRPr="00CF454B" w:rsidRDefault="00B30EC7" w:rsidP="0068424E">
                  <w:pPr>
                    <w:suppressAutoHyphens/>
                    <w:rPr>
                      <w:rFonts w:eastAsia="Times New Roman" w:cs="Times New Roman"/>
                      <w:b/>
                      <w:bCs/>
                      <w:lang w:eastAsia="ar-SA"/>
                    </w:rPr>
                  </w:pPr>
                  <w:r w:rsidRPr="00CF454B">
                    <w:rPr>
                      <w:rFonts w:eastAsia="Times New Roman" w:cs="Times New Roman"/>
                      <w:bCs/>
                      <w:sz w:val="24"/>
                      <w:szCs w:val="24"/>
                      <w:lang w:eastAsia="ar-SA"/>
                    </w:rPr>
                    <w:t>Сведения о владельцах:</w:t>
                  </w:r>
                  <w:r w:rsidRPr="00CF454B">
                    <w:rPr>
                      <w:rFonts w:eastAsia="Times New Roman" w:cs="Times New Roman"/>
                      <w:bCs/>
                      <w:lang w:eastAsia="ar-SA"/>
                    </w:rPr>
                    <w:t xml:space="preserve"> </w:t>
                  </w:r>
                  <w:r w:rsidRPr="00CF454B">
                    <w:rPr>
                      <w:rFonts w:eastAsia="Times New Roman" w:cs="Times New Roman"/>
                      <w:bCs/>
                      <w:i/>
                      <w:lang w:eastAsia="ar-SA"/>
                    </w:rPr>
                    <w:t xml:space="preserve">(отметить </w:t>
                  </w:r>
                  <w:proofErr w:type="gramStart"/>
                  <w:r w:rsidRPr="00CF454B">
                    <w:rPr>
                      <w:rFonts w:eastAsia="Times New Roman" w:cs="Times New Roman"/>
                      <w:bCs/>
                      <w:i/>
                      <w:lang w:eastAsia="ar-SA"/>
                    </w:rPr>
                    <w:t>нужное</w:t>
                  </w:r>
                  <w:proofErr w:type="gramEnd"/>
                  <w:r w:rsidRPr="00CF454B">
                    <w:rPr>
                      <w:rFonts w:eastAsia="Times New Roman" w:cs="Times New Roman"/>
                      <w:bCs/>
                      <w:i/>
                      <w:lang w:eastAsia="ar-SA"/>
                    </w:rPr>
                    <w:t>)</w:t>
                  </w:r>
                </w:p>
              </w:tc>
              <w:tc>
                <w:tcPr>
                  <w:tcW w:w="8378" w:type="dxa"/>
                  <w:gridSpan w:val="5"/>
                  <w:tcBorders>
                    <w:top w:val="single" w:sz="4" w:space="0" w:color="auto"/>
                    <w:left w:val="dotted" w:sz="4" w:space="0" w:color="auto"/>
                    <w:bottom w:val="nil"/>
                    <w:right w:val="double" w:sz="4" w:space="0" w:color="auto"/>
                  </w:tcBorders>
                  <w:vAlign w:val="bottom"/>
                </w:tcPr>
                <w:p w:rsidR="00B30EC7" w:rsidRPr="00CF454B" w:rsidRDefault="008157B6" w:rsidP="0068424E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lang w:eastAsia="ar-SA"/>
                    </w:rPr>
                  </w:pPr>
                  <w:r>
                    <w:rPr>
                      <w:rFonts w:eastAsia="Times New Roman" w:cs="Times New Roman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eastAsia="Times New Roman" w:cs="Times New Roman"/>
                      <w:lang w:eastAsia="ar-SA"/>
                    </w:rPr>
                    <w:instrText xml:space="preserve"> FORMCHECKBOX </w:instrText>
                  </w:r>
                  <w:r w:rsidR="003B561F">
                    <w:rPr>
                      <w:rFonts w:eastAsia="Times New Roman" w:cs="Times New Roman"/>
                      <w:lang w:eastAsia="ar-SA"/>
                    </w:rPr>
                  </w:r>
                  <w:r w:rsidR="003B561F">
                    <w:rPr>
                      <w:rFonts w:eastAsia="Times New Roman" w:cs="Times New Roman"/>
                      <w:lang w:eastAsia="ar-SA"/>
                    </w:rPr>
                    <w:fldChar w:fldCharType="separate"/>
                  </w:r>
                  <w:r>
                    <w:rPr>
                      <w:rFonts w:eastAsia="Times New Roman" w:cs="Times New Roman"/>
                      <w:lang w:eastAsia="ar-SA"/>
                    </w:rPr>
                    <w:fldChar w:fldCharType="end"/>
                  </w:r>
                  <w:r w:rsidR="00B30EC7" w:rsidRPr="00CF454B">
                    <w:rPr>
                      <w:rFonts w:eastAsia="Times New Roman" w:cs="Times New Roman"/>
                      <w:lang w:eastAsia="ar-SA"/>
                    </w:rPr>
                    <w:t xml:space="preserve"> фамилия, имя, отчество (полное наименование) зарегистрированного лица;</w:t>
                  </w:r>
                </w:p>
              </w:tc>
            </w:tr>
            <w:tr w:rsidR="00B30EC7" w:rsidRPr="00CF454B" w:rsidTr="00B30EC7">
              <w:tc>
                <w:tcPr>
                  <w:tcW w:w="1921" w:type="dxa"/>
                  <w:vMerge/>
                  <w:tcBorders>
                    <w:top w:val="single" w:sz="4" w:space="0" w:color="auto"/>
                    <w:left w:val="double" w:sz="4" w:space="0" w:color="auto"/>
                    <w:right w:val="dotted" w:sz="4" w:space="0" w:color="auto"/>
                  </w:tcBorders>
                  <w:vAlign w:val="center"/>
                </w:tcPr>
                <w:p w:rsidR="00B30EC7" w:rsidRPr="00CF454B" w:rsidRDefault="00B30EC7" w:rsidP="0068424E">
                  <w:pPr>
                    <w:suppressAutoHyphens/>
                    <w:rPr>
                      <w:rFonts w:eastAsia="Times New Roman" w:cs="Times New Roman"/>
                      <w:bCs/>
                      <w:lang w:eastAsia="ar-SA"/>
                    </w:rPr>
                  </w:pPr>
                </w:p>
              </w:tc>
              <w:tc>
                <w:tcPr>
                  <w:tcW w:w="8378" w:type="dxa"/>
                  <w:gridSpan w:val="5"/>
                  <w:tcBorders>
                    <w:top w:val="dotted" w:sz="4" w:space="0" w:color="auto"/>
                    <w:left w:val="dotted" w:sz="4" w:space="0" w:color="auto"/>
                    <w:bottom w:val="nil"/>
                    <w:right w:val="double" w:sz="4" w:space="0" w:color="auto"/>
                  </w:tcBorders>
                  <w:vAlign w:val="bottom"/>
                </w:tcPr>
                <w:p w:rsidR="00B30EC7" w:rsidRPr="00CF454B" w:rsidRDefault="008157B6" w:rsidP="0068424E">
                  <w:pPr>
                    <w:suppressAutoHyphens/>
                    <w:rPr>
                      <w:rFonts w:eastAsia="Times New Roman" w:cs="Times New Roman"/>
                      <w:lang w:eastAsia="ar-SA"/>
                    </w:rPr>
                  </w:pPr>
                  <w:r>
                    <w:rPr>
                      <w:rFonts w:eastAsia="Times New Roman" w:cs="Times New Roman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eastAsia="Times New Roman" w:cs="Times New Roman"/>
                      <w:lang w:eastAsia="ar-SA"/>
                    </w:rPr>
                    <w:instrText xml:space="preserve"> FORMCHECKBOX </w:instrText>
                  </w:r>
                  <w:r w:rsidR="003B561F">
                    <w:rPr>
                      <w:rFonts w:eastAsia="Times New Roman" w:cs="Times New Roman"/>
                      <w:lang w:eastAsia="ar-SA"/>
                    </w:rPr>
                  </w:r>
                  <w:r w:rsidR="003B561F">
                    <w:rPr>
                      <w:rFonts w:eastAsia="Times New Roman" w:cs="Times New Roman"/>
                      <w:lang w:eastAsia="ar-SA"/>
                    </w:rPr>
                    <w:fldChar w:fldCharType="separate"/>
                  </w:r>
                  <w:r>
                    <w:rPr>
                      <w:rFonts w:eastAsia="Times New Roman" w:cs="Times New Roman"/>
                      <w:lang w:eastAsia="ar-SA"/>
                    </w:rPr>
                    <w:fldChar w:fldCharType="end"/>
                  </w:r>
                  <w:r w:rsidR="00B30EC7" w:rsidRPr="00CF454B">
                    <w:rPr>
                      <w:rFonts w:eastAsia="Times New Roman" w:cs="Times New Roman"/>
                      <w:lang w:eastAsia="ar-SA"/>
                    </w:rPr>
                    <w:t xml:space="preserve"> </w:t>
                  </w:r>
                  <w:proofErr w:type="gramStart"/>
                  <w:r w:rsidR="00B30EC7" w:rsidRPr="00CF454B">
                    <w:rPr>
                      <w:rFonts w:eastAsia="Times New Roman" w:cs="Times New Roman"/>
                      <w:lang w:eastAsia="ar-SA"/>
                    </w:rPr>
                    <w:t>вид, номер, серия, дата и место выдачи документа, удостоверяющего личность, наименование органа, выдавшего документ  (номер государственной регистрации, наименование органа, осуществившего регистрацию, дата регистрации);</w:t>
                  </w:r>
                  <w:proofErr w:type="gramEnd"/>
                </w:p>
              </w:tc>
            </w:tr>
            <w:tr w:rsidR="00B30EC7" w:rsidRPr="00CF454B" w:rsidTr="00B30EC7">
              <w:tc>
                <w:tcPr>
                  <w:tcW w:w="1921" w:type="dxa"/>
                  <w:vMerge/>
                  <w:tcBorders>
                    <w:top w:val="single" w:sz="4" w:space="0" w:color="auto"/>
                    <w:left w:val="double" w:sz="4" w:space="0" w:color="auto"/>
                    <w:right w:val="dotted" w:sz="4" w:space="0" w:color="auto"/>
                  </w:tcBorders>
                  <w:vAlign w:val="center"/>
                </w:tcPr>
                <w:p w:rsidR="00B30EC7" w:rsidRPr="00CF454B" w:rsidRDefault="00B30EC7" w:rsidP="0068424E">
                  <w:pPr>
                    <w:suppressAutoHyphens/>
                    <w:rPr>
                      <w:rFonts w:eastAsia="Times New Roman" w:cs="Times New Roman"/>
                      <w:bCs/>
                      <w:lang w:eastAsia="ar-SA"/>
                    </w:rPr>
                  </w:pPr>
                </w:p>
              </w:tc>
              <w:tc>
                <w:tcPr>
                  <w:tcW w:w="8378" w:type="dxa"/>
                  <w:gridSpan w:val="5"/>
                  <w:tcBorders>
                    <w:top w:val="dotted" w:sz="4" w:space="0" w:color="auto"/>
                    <w:left w:val="dotted" w:sz="4" w:space="0" w:color="auto"/>
                    <w:bottom w:val="nil"/>
                    <w:right w:val="double" w:sz="4" w:space="0" w:color="auto"/>
                  </w:tcBorders>
                  <w:vAlign w:val="bottom"/>
                </w:tcPr>
                <w:p w:rsidR="00B30EC7" w:rsidRPr="00CF454B" w:rsidRDefault="008157B6" w:rsidP="00B30EC7">
                  <w:pPr>
                    <w:suppressAutoHyphens/>
                    <w:rPr>
                      <w:rFonts w:eastAsia="Times New Roman" w:cs="Times New Roman"/>
                      <w:lang w:eastAsia="ar-SA"/>
                    </w:rPr>
                  </w:pPr>
                  <w:r>
                    <w:rPr>
                      <w:rFonts w:eastAsia="Times New Roman" w:cs="Times New Roman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eastAsia="Times New Roman" w:cs="Times New Roman"/>
                      <w:lang w:eastAsia="ar-SA"/>
                    </w:rPr>
                    <w:instrText xml:space="preserve"> FORMCHECKBOX </w:instrText>
                  </w:r>
                  <w:r w:rsidR="003B561F">
                    <w:rPr>
                      <w:rFonts w:eastAsia="Times New Roman" w:cs="Times New Roman"/>
                      <w:lang w:eastAsia="ar-SA"/>
                    </w:rPr>
                  </w:r>
                  <w:r w:rsidR="003B561F">
                    <w:rPr>
                      <w:rFonts w:eastAsia="Times New Roman" w:cs="Times New Roman"/>
                      <w:lang w:eastAsia="ar-SA"/>
                    </w:rPr>
                    <w:fldChar w:fldCharType="separate"/>
                  </w:r>
                  <w:r>
                    <w:rPr>
                      <w:rFonts w:eastAsia="Times New Roman" w:cs="Times New Roman"/>
                      <w:lang w:eastAsia="ar-SA"/>
                    </w:rPr>
                    <w:fldChar w:fldCharType="end"/>
                  </w:r>
                  <w:r w:rsidR="00B30EC7" w:rsidRPr="00CF454B">
                    <w:rPr>
                      <w:rFonts w:eastAsia="Times New Roman" w:cs="Times New Roman"/>
                      <w:lang w:eastAsia="ar-SA"/>
                    </w:rPr>
                    <w:t xml:space="preserve"> </w:t>
                  </w:r>
                  <w:r w:rsidR="00B30EC7">
                    <w:rPr>
                      <w:rFonts w:eastAsia="Times New Roman" w:cs="Times New Roman"/>
                      <w:lang w:eastAsia="ar-SA"/>
                    </w:rPr>
                    <w:t>банковские реквизиты</w:t>
                  </w:r>
                  <w:r w:rsidR="00B30EC7" w:rsidRPr="00CF454B">
                    <w:rPr>
                      <w:rFonts w:eastAsia="Times New Roman" w:cs="Times New Roman"/>
                      <w:lang w:eastAsia="ar-SA"/>
                    </w:rPr>
                    <w:t>;</w:t>
                  </w:r>
                </w:p>
              </w:tc>
            </w:tr>
            <w:tr w:rsidR="00B30EC7" w:rsidRPr="00CF454B" w:rsidTr="00B30EC7">
              <w:tc>
                <w:tcPr>
                  <w:tcW w:w="1921" w:type="dxa"/>
                  <w:vMerge/>
                  <w:tcBorders>
                    <w:top w:val="single" w:sz="4" w:space="0" w:color="auto"/>
                    <w:left w:val="double" w:sz="4" w:space="0" w:color="auto"/>
                    <w:right w:val="dotted" w:sz="4" w:space="0" w:color="auto"/>
                  </w:tcBorders>
                  <w:vAlign w:val="center"/>
                </w:tcPr>
                <w:p w:rsidR="00B30EC7" w:rsidRPr="00CF454B" w:rsidRDefault="00B30EC7" w:rsidP="0068424E">
                  <w:pPr>
                    <w:suppressAutoHyphens/>
                    <w:rPr>
                      <w:rFonts w:eastAsia="Times New Roman" w:cs="Times New Roman"/>
                      <w:bCs/>
                      <w:lang w:eastAsia="ar-SA"/>
                    </w:rPr>
                  </w:pPr>
                </w:p>
              </w:tc>
              <w:tc>
                <w:tcPr>
                  <w:tcW w:w="8378" w:type="dxa"/>
                  <w:gridSpan w:val="5"/>
                  <w:tcBorders>
                    <w:top w:val="dotted" w:sz="4" w:space="0" w:color="auto"/>
                    <w:left w:val="dotted" w:sz="4" w:space="0" w:color="auto"/>
                    <w:bottom w:val="nil"/>
                    <w:right w:val="double" w:sz="4" w:space="0" w:color="auto"/>
                  </w:tcBorders>
                  <w:vAlign w:val="bottom"/>
                </w:tcPr>
                <w:p w:rsidR="00B30EC7" w:rsidRPr="00CF454B" w:rsidRDefault="008157B6" w:rsidP="0068424E">
                  <w:pPr>
                    <w:suppressAutoHyphens/>
                    <w:rPr>
                      <w:rFonts w:eastAsia="Times New Roman" w:cs="Times New Roman"/>
                      <w:lang w:eastAsia="ar-SA"/>
                    </w:rPr>
                  </w:pPr>
                  <w:r>
                    <w:rPr>
                      <w:rFonts w:eastAsia="Times New Roman" w:cs="Times New Roman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eastAsia="Times New Roman" w:cs="Times New Roman"/>
                      <w:lang w:eastAsia="ar-SA"/>
                    </w:rPr>
                    <w:instrText xml:space="preserve"> FORMCHECKBOX </w:instrText>
                  </w:r>
                  <w:r w:rsidR="003B561F">
                    <w:rPr>
                      <w:rFonts w:eastAsia="Times New Roman" w:cs="Times New Roman"/>
                      <w:lang w:eastAsia="ar-SA"/>
                    </w:rPr>
                  </w:r>
                  <w:r w:rsidR="003B561F">
                    <w:rPr>
                      <w:rFonts w:eastAsia="Times New Roman" w:cs="Times New Roman"/>
                      <w:lang w:eastAsia="ar-SA"/>
                    </w:rPr>
                    <w:fldChar w:fldCharType="separate"/>
                  </w:r>
                  <w:r>
                    <w:rPr>
                      <w:rFonts w:eastAsia="Times New Roman" w:cs="Times New Roman"/>
                      <w:lang w:eastAsia="ar-SA"/>
                    </w:rPr>
                    <w:fldChar w:fldCharType="end"/>
                  </w:r>
                  <w:r w:rsidR="00B30EC7" w:rsidRPr="00CF454B">
                    <w:rPr>
                      <w:rFonts w:eastAsia="Times New Roman" w:cs="Times New Roman"/>
                      <w:lang w:eastAsia="ar-SA"/>
                    </w:rPr>
                    <w:t xml:space="preserve"> адрес для направления корреспонденции (почтовый адрес);</w:t>
                  </w:r>
                </w:p>
              </w:tc>
            </w:tr>
            <w:tr w:rsidR="00B30EC7" w:rsidRPr="00CF454B" w:rsidTr="00B30EC7">
              <w:tc>
                <w:tcPr>
                  <w:tcW w:w="1921" w:type="dxa"/>
                  <w:vMerge/>
                  <w:tcBorders>
                    <w:top w:val="single" w:sz="4" w:space="0" w:color="auto"/>
                    <w:left w:val="double" w:sz="4" w:space="0" w:color="auto"/>
                    <w:right w:val="dotted" w:sz="4" w:space="0" w:color="auto"/>
                  </w:tcBorders>
                  <w:vAlign w:val="center"/>
                </w:tcPr>
                <w:p w:rsidR="00B30EC7" w:rsidRPr="00CF454B" w:rsidRDefault="00B30EC7" w:rsidP="0068424E">
                  <w:pPr>
                    <w:suppressAutoHyphens/>
                    <w:rPr>
                      <w:rFonts w:eastAsia="Times New Roman" w:cs="Times New Roman"/>
                      <w:bCs/>
                      <w:lang w:eastAsia="ar-SA"/>
                    </w:rPr>
                  </w:pPr>
                </w:p>
              </w:tc>
              <w:tc>
                <w:tcPr>
                  <w:tcW w:w="8378" w:type="dxa"/>
                  <w:gridSpan w:val="5"/>
                  <w:tcBorders>
                    <w:top w:val="dotted" w:sz="4" w:space="0" w:color="auto"/>
                    <w:left w:val="dotted" w:sz="4" w:space="0" w:color="auto"/>
                    <w:bottom w:val="nil"/>
                    <w:right w:val="double" w:sz="4" w:space="0" w:color="auto"/>
                  </w:tcBorders>
                  <w:vAlign w:val="bottom"/>
                </w:tcPr>
                <w:p w:rsidR="00B30EC7" w:rsidRPr="00CF454B" w:rsidRDefault="00B30EC7" w:rsidP="00B30EC7">
                  <w:pPr>
                    <w:suppressAutoHyphens/>
                    <w:rPr>
                      <w:rFonts w:eastAsia="Times New Roman" w:cs="Times New Roman"/>
                      <w:lang w:eastAsia="ar-SA"/>
                    </w:rPr>
                  </w:pPr>
                  <w:r w:rsidRPr="00CF454B">
                    <w:rPr>
                      <w:rFonts w:eastAsia="Times New Roman" w:cs="Times New Roman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CF454B">
                    <w:rPr>
                      <w:rFonts w:eastAsia="Times New Roman" w:cs="Times New Roman"/>
                      <w:lang w:eastAsia="ar-SA"/>
                    </w:rPr>
                    <w:instrText xml:space="preserve"> FORMCHECKBOX </w:instrText>
                  </w:r>
                  <w:r w:rsidR="003B561F">
                    <w:rPr>
                      <w:rFonts w:eastAsia="Times New Roman" w:cs="Times New Roman"/>
                      <w:lang w:eastAsia="ar-SA"/>
                    </w:rPr>
                  </w:r>
                  <w:r w:rsidR="003B561F">
                    <w:rPr>
                      <w:rFonts w:eastAsia="Times New Roman" w:cs="Times New Roman"/>
                      <w:lang w:eastAsia="ar-SA"/>
                    </w:rPr>
                    <w:fldChar w:fldCharType="separate"/>
                  </w:r>
                  <w:r w:rsidRPr="00CF454B">
                    <w:rPr>
                      <w:rFonts w:eastAsia="Times New Roman" w:cs="Times New Roman"/>
                      <w:lang w:eastAsia="ar-SA"/>
                    </w:rPr>
                    <w:fldChar w:fldCharType="end"/>
                  </w:r>
                  <w:r w:rsidRPr="00CF454B">
                    <w:rPr>
                      <w:rFonts w:eastAsia="Times New Roman" w:cs="Times New Roman"/>
                      <w:lang w:eastAsia="ar-SA"/>
                    </w:rPr>
                    <w:t xml:space="preserve"> </w:t>
                  </w:r>
                  <w:r>
                    <w:rPr>
                      <w:rFonts w:eastAsia="Times New Roman" w:cs="Times New Roman"/>
                      <w:lang w:eastAsia="ar-SA"/>
                    </w:rPr>
                    <w:t>ИНН</w:t>
                  </w:r>
                </w:p>
              </w:tc>
            </w:tr>
            <w:tr w:rsidR="00B30EC7" w:rsidRPr="00CF454B" w:rsidTr="00B30EC7">
              <w:tc>
                <w:tcPr>
                  <w:tcW w:w="1921" w:type="dxa"/>
                  <w:vMerge/>
                  <w:tcBorders>
                    <w:top w:val="single" w:sz="4" w:space="0" w:color="auto"/>
                    <w:left w:val="double" w:sz="4" w:space="0" w:color="auto"/>
                    <w:right w:val="dotted" w:sz="4" w:space="0" w:color="auto"/>
                  </w:tcBorders>
                  <w:vAlign w:val="center"/>
                </w:tcPr>
                <w:p w:rsidR="00B30EC7" w:rsidRPr="00CF454B" w:rsidRDefault="00B30EC7" w:rsidP="0068424E">
                  <w:pPr>
                    <w:suppressAutoHyphens/>
                    <w:rPr>
                      <w:rFonts w:eastAsia="Times New Roman" w:cs="Times New Roman"/>
                      <w:bCs/>
                      <w:lang w:eastAsia="ar-SA"/>
                    </w:rPr>
                  </w:pPr>
                </w:p>
              </w:tc>
              <w:tc>
                <w:tcPr>
                  <w:tcW w:w="8378" w:type="dxa"/>
                  <w:gridSpan w:val="5"/>
                  <w:tcBorders>
                    <w:top w:val="dotted" w:sz="4" w:space="0" w:color="auto"/>
                    <w:left w:val="dotted" w:sz="4" w:space="0" w:color="auto"/>
                    <w:bottom w:val="nil"/>
                    <w:right w:val="double" w:sz="4" w:space="0" w:color="auto"/>
                  </w:tcBorders>
                  <w:vAlign w:val="bottom"/>
                </w:tcPr>
                <w:p w:rsidR="00B30EC7" w:rsidRPr="00CF454B" w:rsidRDefault="00B30EC7" w:rsidP="0068424E">
                  <w:pPr>
                    <w:suppressAutoHyphens/>
                    <w:rPr>
                      <w:rFonts w:eastAsia="Times New Roman" w:cs="Times New Roman"/>
                      <w:lang w:eastAsia="ar-SA"/>
                    </w:rPr>
                  </w:pPr>
                  <w:r w:rsidRPr="00CF454B">
                    <w:rPr>
                      <w:rFonts w:eastAsia="Times New Roman" w:cs="Times New Roman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CF454B">
                    <w:rPr>
                      <w:rFonts w:eastAsia="Times New Roman" w:cs="Times New Roman"/>
                      <w:lang w:eastAsia="ar-SA"/>
                    </w:rPr>
                    <w:instrText xml:space="preserve"> FORMCHECKBOX </w:instrText>
                  </w:r>
                  <w:r w:rsidR="003B561F">
                    <w:rPr>
                      <w:rFonts w:eastAsia="Times New Roman" w:cs="Times New Roman"/>
                      <w:lang w:eastAsia="ar-SA"/>
                    </w:rPr>
                  </w:r>
                  <w:r w:rsidR="003B561F">
                    <w:rPr>
                      <w:rFonts w:eastAsia="Times New Roman" w:cs="Times New Roman"/>
                      <w:lang w:eastAsia="ar-SA"/>
                    </w:rPr>
                    <w:fldChar w:fldCharType="separate"/>
                  </w:r>
                  <w:r w:rsidRPr="00CF454B">
                    <w:rPr>
                      <w:rFonts w:eastAsia="Times New Roman" w:cs="Times New Roman"/>
                      <w:lang w:eastAsia="ar-SA"/>
                    </w:rPr>
                    <w:fldChar w:fldCharType="end"/>
                  </w:r>
                  <w:r w:rsidRPr="00CF454B">
                    <w:rPr>
                      <w:rFonts w:eastAsia="Times New Roman" w:cs="Times New Roman"/>
                      <w:lang w:eastAsia="ar-SA"/>
                    </w:rPr>
                    <w:t xml:space="preserve"> иная информация</w:t>
                  </w:r>
                </w:p>
              </w:tc>
            </w:tr>
            <w:tr w:rsidR="00B30EC7" w:rsidRPr="00CF454B" w:rsidTr="00B30EC7">
              <w:trPr>
                <w:trHeight w:val="310"/>
              </w:trPr>
              <w:tc>
                <w:tcPr>
                  <w:tcW w:w="1921" w:type="dxa"/>
                  <w:vMerge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:rsidR="00B30EC7" w:rsidRPr="00CF454B" w:rsidRDefault="00B30EC7" w:rsidP="0068424E">
                  <w:pPr>
                    <w:suppressAutoHyphens/>
                    <w:rPr>
                      <w:rFonts w:eastAsia="Times New Roman" w:cs="Times New Roman"/>
                      <w:bCs/>
                      <w:lang w:eastAsia="ar-SA"/>
                    </w:rPr>
                  </w:pPr>
                </w:p>
              </w:tc>
              <w:tc>
                <w:tcPr>
                  <w:tcW w:w="8378" w:type="dxa"/>
                  <w:gridSpan w:val="5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vAlign w:val="bottom"/>
                </w:tcPr>
                <w:p w:rsidR="00B30EC7" w:rsidRPr="00CF454B" w:rsidRDefault="00B30EC7" w:rsidP="0068424E">
                  <w:pPr>
                    <w:suppressAutoHyphens/>
                    <w:rPr>
                      <w:rFonts w:eastAsia="Times New Roman" w:cs="Times New Roman"/>
                      <w:lang w:eastAsia="ar-SA"/>
                    </w:rPr>
                  </w:pPr>
                </w:p>
              </w:tc>
            </w:tr>
          </w:tbl>
          <w:p w:rsidR="00B30EC7" w:rsidRPr="00B30EC7" w:rsidRDefault="00B30EC7" w:rsidP="000C741F">
            <w:pPr>
              <w:suppressAutoHyphens/>
              <w:rPr>
                <w:rFonts w:eastAsia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EF6475" w:rsidRPr="003104CF" w:rsidTr="00B30EC7">
        <w:tc>
          <w:tcPr>
            <w:tcW w:w="1049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A5F" w:rsidRDefault="008157B6" w:rsidP="000C741F">
            <w:pPr>
              <w:suppressAutoHyphens/>
              <w:jc w:val="both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instrText xml:space="preserve"> FORMCHECKBOX </w:instrText>
            </w:r>
            <w:r w:rsidR="003B561F">
              <w:rPr>
                <w:rFonts w:ascii="Arial" w:eastAsia="Times New Roman" w:hAnsi="Arial" w:cs="Arial"/>
                <w:b/>
                <w:lang w:eastAsia="ar-SA"/>
              </w:rPr>
            </w:r>
            <w:r w:rsidR="003B561F">
              <w:rPr>
                <w:rFonts w:ascii="Arial" w:eastAsia="Times New Roman" w:hAnsi="Arial" w:cs="Arial"/>
                <w:b/>
                <w:lang w:eastAsia="ar-SA"/>
              </w:rPr>
              <w:fldChar w:fldCharType="separate"/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end"/>
            </w:r>
            <w:r>
              <w:rPr>
                <w:rFonts w:ascii="Arial" w:eastAsia="Times New Roman" w:hAnsi="Arial" w:cs="Arial"/>
                <w:b/>
                <w:lang w:eastAsia="ar-SA"/>
              </w:rPr>
              <w:t xml:space="preserve"> </w:t>
            </w:r>
            <w:r w:rsidR="000C741F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Прошу дополнительно предоставить информацию </w:t>
            </w:r>
            <w:r w:rsidR="000C741F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по каждому ненулевому лицевому счету о сумме начисленного дохода</w:t>
            </w:r>
            <w:r w:rsidR="009E3FD3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1B2A5F" w:rsidRPr="001B2A5F">
              <w:rPr>
                <w:rFonts w:eastAsia="Times New Roman" w:cs="Times New Roman"/>
                <w:b/>
                <w:bCs/>
                <w:i/>
                <w:sz w:val="24"/>
                <w:szCs w:val="24"/>
                <w:lang w:eastAsia="ar-SA"/>
              </w:rPr>
              <w:t>(</w:t>
            </w:r>
            <w:r w:rsidR="001B2A5F">
              <w:rPr>
                <w:rFonts w:eastAsia="Times New Roman" w:cs="Times New Roman"/>
                <w:b/>
                <w:bCs/>
                <w:i/>
                <w:sz w:val="24"/>
                <w:szCs w:val="24"/>
                <w:lang w:eastAsia="ar-SA"/>
              </w:rPr>
              <w:t xml:space="preserve">настоящий </w:t>
            </w:r>
            <w:r w:rsidR="001B2A5F" w:rsidRPr="001B2A5F">
              <w:rPr>
                <w:rFonts w:eastAsia="Times New Roman" w:cs="Times New Roman"/>
                <w:b/>
                <w:bCs/>
                <w:i/>
                <w:sz w:val="24"/>
                <w:szCs w:val="24"/>
                <w:lang w:eastAsia="ar-SA"/>
              </w:rPr>
              <w:t>раздел заполняется при наличии соответствующего Договора).</w:t>
            </w:r>
          </w:p>
          <w:p w:rsidR="000C741F" w:rsidRPr="00B30EC7" w:rsidRDefault="00B30EC7" w:rsidP="000C741F">
            <w:pPr>
              <w:suppressAutoHyphens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Расчет данных значений произвести на основании следующих данных:</w:t>
            </w:r>
          </w:p>
          <w:tbl>
            <w:tblPr>
              <w:tblStyle w:val="aff6"/>
              <w:tblW w:w="10333" w:type="dxa"/>
              <w:tblLayout w:type="fixed"/>
              <w:tblLook w:val="04A0" w:firstRow="1" w:lastRow="0" w:firstColumn="1" w:lastColumn="0" w:noHBand="0" w:noVBand="1"/>
            </w:tblPr>
            <w:tblGrid>
              <w:gridCol w:w="4926"/>
              <w:gridCol w:w="5383"/>
              <w:gridCol w:w="24"/>
            </w:tblGrid>
            <w:tr w:rsidR="000C741F" w:rsidTr="008157B6">
              <w:trPr>
                <w:gridAfter w:val="1"/>
                <w:wAfter w:w="24" w:type="dxa"/>
                <w:trHeight w:val="57"/>
              </w:trPr>
              <w:tc>
                <w:tcPr>
                  <w:tcW w:w="4926" w:type="dxa"/>
                  <w:tcBorders>
                    <w:top w:val="double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0C741F" w:rsidRDefault="000C741F">
                  <w:pPr>
                    <w:suppressAutoHyphens/>
                    <w:rPr>
                      <w:rFonts w:eastAsia="Times New Roman" w:cs="Times New Roman"/>
                      <w:b/>
                      <w:bCs/>
                      <w:sz w:val="18"/>
                      <w:szCs w:val="28"/>
                      <w:lang w:eastAsia="ar-SA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ar-SA"/>
                    </w:rPr>
                    <w:t>Форма выплаты доходов</w:t>
                  </w:r>
                </w:p>
              </w:tc>
              <w:tc>
                <w:tcPr>
                  <w:tcW w:w="5383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vAlign w:val="center"/>
                </w:tcPr>
                <w:p w:rsidR="000C741F" w:rsidRDefault="000C741F">
                  <w:pPr>
                    <w:suppressAutoHyphens/>
                    <w:rPr>
                      <w:rFonts w:eastAsia="Times New Roman" w:cs="Times New Roman"/>
                      <w:b/>
                      <w:bCs/>
                      <w:sz w:val="18"/>
                      <w:szCs w:val="28"/>
                      <w:lang w:eastAsia="ar-SA"/>
                    </w:rPr>
                  </w:pPr>
                </w:p>
              </w:tc>
            </w:tr>
            <w:tr w:rsidR="000C741F" w:rsidTr="008157B6">
              <w:trPr>
                <w:gridAfter w:val="1"/>
                <w:wAfter w:w="24" w:type="dxa"/>
                <w:trHeight w:val="57"/>
              </w:trPr>
              <w:tc>
                <w:tcPr>
                  <w:tcW w:w="4926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0C741F" w:rsidRDefault="000C741F">
                  <w:pPr>
                    <w:suppressAutoHyphens/>
                    <w:rPr>
                      <w:rFonts w:eastAsia="Times New Roman" w:cs="Times New Roman"/>
                      <w:b/>
                      <w:bCs/>
                      <w:sz w:val="18"/>
                      <w:szCs w:val="28"/>
                      <w:lang w:eastAsia="ar-SA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ar-SA"/>
                    </w:rPr>
                    <w:t>Размер выплачиваемых доходов по каждому виду, категории (типу) ценных бумаг</w:t>
                  </w:r>
                </w:p>
              </w:tc>
              <w:tc>
                <w:tcPr>
                  <w:tcW w:w="538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vAlign w:val="center"/>
                </w:tcPr>
                <w:p w:rsidR="000C741F" w:rsidRDefault="000C741F">
                  <w:pPr>
                    <w:suppressAutoHyphens/>
                    <w:rPr>
                      <w:rFonts w:eastAsia="Times New Roman" w:cs="Times New Roman"/>
                      <w:b/>
                      <w:bCs/>
                      <w:sz w:val="18"/>
                      <w:szCs w:val="28"/>
                      <w:lang w:eastAsia="ar-SA"/>
                    </w:rPr>
                  </w:pPr>
                </w:p>
              </w:tc>
            </w:tr>
            <w:tr w:rsidR="000C741F" w:rsidTr="008157B6">
              <w:trPr>
                <w:gridAfter w:val="1"/>
                <w:wAfter w:w="24" w:type="dxa"/>
                <w:trHeight w:val="57"/>
              </w:trPr>
              <w:tc>
                <w:tcPr>
                  <w:tcW w:w="4926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0C741F" w:rsidRDefault="000C741F">
                  <w:pPr>
                    <w:suppressAutoHyphens/>
                    <w:rPr>
                      <w:rFonts w:eastAsia="Times New Roman" w:cs="Times New Roman"/>
                      <w:b/>
                      <w:bCs/>
                      <w:sz w:val="18"/>
                      <w:szCs w:val="28"/>
                      <w:lang w:eastAsia="ar-SA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ar-SA"/>
                    </w:rPr>
                    <w:t>Дата начала выплаты доходов</w:t>
                  </w:r>
                </w:p>
              </w:tc>
              <w:tc>
                <w:tcPr>
                  <w:tcW w:w="538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vAlign w:val="center"/>
                </w:tcPr>
                <w:p w:rsidR="000C741F" w:rsidRDefault="000C741F">
                  <w:pPr>
                    <w:suppressAutoHyphens/>
                    <w:rPr>
                      <w:rFonts w:eastAsia="Times New Roman" w:cs="Times New Roman"/>
                      <w:b/>
                      <w:bCs/>
                      <w:sz w:val="18"/>
                      <w:szCs w:val="28"/>
                      <w:lang w:eastAsia="ar-SA"/>
                    </w:rPr>
                  </w:pPr>
                </w:p>
              </w:tc>
            </w:tr>
            <w:tr w:rsidR="000C741F" w:rsidTr="008157B6">
              <w:trPr>
                <w:gridAfter w:val="1"/>
                <w:wAfter w:w="24" w:type="dxa"/>
                <w:trHeight w:val="57"/>
              </w:trPr>
              <w:tc>
                <w:tcPr>
                  <w:tcW w:w="4926" w:type="dxa"/>
                  <w:tcBorders>
                    <w:top w:val="dotted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0C741F" w:rsidRDefault="000C741F">
                  <w:pPr>
                    <w:suppressAutoHyphens/>
                    <w:rPr>
                      <w:rFonts w:eastAsia="Times New Roman" w:cs="Times New Roman"/>
                      <w:b/>
                      <w:bCs/>
                      <w:sz w:val="18"/>
                      <w:szCs w:val="28"/>
                      <w:lang w:eastAsia="ar-SA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ar-SA"/>
                    </w:rPr>
                    <w:t>Год и период выплаты доходов</w:t>
                  </w:r>
                </w:p>
              </w:tc>
              <w:tc>
                <w:tcPr>
                  <w:tcW w:w="5383" w:type="dxa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0C741F" w:rsidRDefault="000C741F">
                  <w:pPr>
                    <w:suppressAutoHyphens/>
                    <w:rPr>
                      <w:rFonts w:eastAsia="Times New Roman" w:cs="Times New Roman"/>
                      <w:b/>
                      <w:bCs/>
                      <w:sz w:val="18"/>
                      <w:szCs w:val="28"/>
                      <w:lang w:eastAsia="ar-SA"/>
                    </w:rPr>
                  </w:pPr>
                </w:p>
              </w:tc>
            </w:tr>
            <w:tr w:rsidR="000C741F" w:rsidTr="008157B6">
              <w:trPr>
                <w:trHeight w:val="57"/>
              </w:trPr>
              <w:tc>
                <w:tcPr>
                  <w:tcW w:w="10333" w:type="dxa"/>
                  <w:gridSpan w:val="3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C741F" w:rsidRDefault="000C741F">
                  <w:pPr>
                    <w:suppressAutoHyphens/>
                    <w:jc w:val="both"/>
                    <w:rPr>
                      <w:rFonts w:eastAsia="Times New Roman" w:cs="Times New Roman"/>
                      <w:b/>
                      <w:bCs/>
                      <w:sz w:val="18"/>
                      <w:szCs w:val="28"/>
                      <w:lang w:eastAsia="ar-SA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ar-SA"/>
                    </w:rPr>
                    <w:t xml:space="preserve">Полное </w:t>
                  </w:r>
                  <w:r w:rsidR="009E3FD3">
                    <w:rPr>
                      <w:rFonts w:eastAsia="Times New Roman" w:cs="Times New Roman"/>
                      <w:sz w:val="24"/>
                      <w:szCs w:val="24"/>
                      <w:lang w:eastAsia="ar-SA"/>
                    </w:rPr>
                    <w:t>официальное наименование агент</w:t>
                  </w:r>
                  <w:proofErr w:type="gramStart"/>
                  <w:r w:rsidR="009E3FD3">
                    <w:rPr>
                      <w:rFonts w:eastAsia="Times New Roman" w:cs="Times New Roman"/>
                      <w:sz w:val="24"/>
                      <w:szCs w:val="24"/>
                      <w:lang w:eastAsia="ar-SA"/>
                    </w:rPr>
                    <w:t>а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ar-SA"/>
                    </w:rPr>
                    <w:t>(</w:t>
                  </w:r>
                  <w:proofErr w:type="spellStart"/>
                  <w:proofErr w:type="gramEnd"/>
                  <w:r>
                    <w:rPr>
                      <w:rFonts w:eastAsia="Times New Roman" w:cs="Times New Roman"/>
                      <w:sz w:val="24"/>
                      <w:szCs w:val="24"/>
                      <w:lang w:eastAsia="ar-SA"/>
                    </w:rPr>
                    <w:t>ов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eastAsia="ar-SA"/>
                    </w:rPr>
                    <w:t>) по выплате дивидендов (при его(их) наличии), его (их) место нахождения и почтовый адрес</w:t>
                  </w:r>
                  <w:r w:rsidR="008157B6">
                    <w:rPr>
                      <w:rFonts w:eastAsia="Times New Roman" w:cs="Times New Roman"/>
                      <w:sz w:val="24"/>
                      <w:szCs w:val="24"/>
                      <w:lang w:eastAsia="ar-SA"/>
                    </w:rPr>
                    <w:t>:</w:t>
                  </w:r>
                </w:p>
              </w:tc>
            </w:tr>
            <w:tr w:rsidR="000C741F" w:rsidTr="008157B6">
              <w:trPr>
                <w:trHeight w:val="57"/>
              </w:trPr>
              <w:tc>
                <w:tcPr>
                  <w:tcW w:w="10333" w:type="dxa"/>
                  <w:gridSpan w:val="3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0C741F" w:rsidRDefault="000C741F">
                  <w:pPr>
                    <w:suppressAutoHyphens/>
                    <w:rPr>
                      <w:rFonts w:eastAsia="Times New Roman" w:cs="Times New Roman"/>
                      <w:b/>
                      <w:bCs/>
                      <w:sz w:val="20"/>
                      <w:szCs w:val="28"/>
                      <w:lang w:eastAsia="ar-SA"/>
                    </w:rPr>
                  </w:pPr>
                </w:p>
              </w:tc>
            </w:tr>
            <w:tr w:rsidR="000C741F" w:rsidTr="008157B6">
              <w:trPr>
                <w:trHeight w:val="57"/>
              </w:trPr>
              <w:tc>
                <w:tcPr>
                  <w:tcW w:w="10333" w:type="dxa"/>
                  <w:gridSpan w:val="3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0C741F" w:rsidRDefault="000C741F">
                  <w:pPr>
                    <w:suppressAutoHyphens/>
                    <w:rPr>
                      <w:rFonts w:eastAsia="Times New Roman" w:cs="Times New Roman"/>
                      <w:b/>
                      <w:bCs/>
                      <w:sz w:val="20"/>
                      <w:szCs w:val="28"/>
                      <w:lang w:eastAsia="ar-SA"/>
                    </w:rPr>
                  </w:pPr>
                </w:p>
              </w:tc>
            </w:tr>
          </w:tbl>
          <w:p w:rsidR="00EF6475" w:rsidRPr="002152DD" w:rsidRDefault="00EF6475" w:rsidP="00E8639A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B30EC7" w:rsidRPr="003104CF" w:rsidTr="0068424E">
        <w:tc>
          <w:tcPr>
            <w:tcW w:w="1049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EC7" w:rsidRPr="00CF454B" w:rsidRDefault="00B30EC7" w:rsidP="0068424E">
            <w:pPr>
              <w:suppressAutoHyphens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F454B">
              <w:rPr>
                <w:rFonts w:eastAsia="Courier New" w:cs="Times New Roman"/>
                <w:b/>
                <w:bCs/>
                <w:kern w:val="1"/>
                <w:sz w:val="24"/>
                <w:szCs w:val="24"/>
                <w:lang w:eastAsia="ru-RU"/>
              </w:rPr>
              <w:t>Способ предоставления информации:</w:t>
            </w:r>
          </w:p>
        </w:tc>
      </w:tr>
      <w:tr w:rsidR="00B30EC7" w:rsidRPr="0041682D" w:rsidTr="00B30EC7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EC7" w:rsidRPr="00CF454B" w:rsidRDefault="00B30EC7" w:rsidP="0068424E">
            <w:pPr>
              <w:suppressAutoHyphens/>
              <w:rPr>
                <w:rFonts w:eastAsia="Courier New" w:cs="Times New Roman"/>
                <w:b/>
                <w:bCs/>
                <w:kern w:val="1"/>
                <w:lang w:eastAsia="ru-RU"/>
              </w:rPr>
            </w:pP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instrText xml:space="preserve"> FORMCHECKBOX </w:instrText>
            </w:r>
            <w:r w:rsidR="003B561F">
              <w:rPr>
                <w:rFonts w:ascii="Arial" w:eastAsia="Times New Roman" w:hAnsi="Arial" w:cs="Arial"/>
                <w:b/>
                <w:lang w:eastAsia="ar-SA"/>
              </w:rPr>
            </w:r>
            <w:r w:rsidR="003B561F">
              <w:rPr>
                <w:rFonts w:ascii="Arial" w:eastAsia="Times New Roman" w:hAnsi="Arial" w:cs="Arial"/>
                <w:b/>
                <w:lang w:eastAsia="ar-SA"/>
              </w:rPr>
              <w:fldChar w:fldCharType="separate"/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end"/>
            </w:r>
          </w:p>
        </w:tc>
        <w:tc>
          <w:tcPr>
            <w:tcW w:w="602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EC7" w:rsidRPr="00CF454B" w:rsidRDefault="00B30EC7" w:rsidP="0068424E">
            <w:pPr>
              <w:suppressAutoHyphens/>
              <w:rPr>
                <w:rFonts w:eastAsia="Courier New" w:cs="Times New Roman"/>
                <w:b/>
                <w:bCs/>
                <w:kern w:val="1"/>
                <w:lang w:eastAsia="ru-RU"/>
              </w:rPr>
            </w:pPr>
            <w:r w:rsidRPr="00CF454B">
              <w:rPr>
                <w:rFonts w:eastAsia="Courier New" w:cs="Times New Roman"/>
                <w:bCs/>
                <w:kern w:val="1"/>
                <w:lang w:eastAsia="ru-RU"/>
              </w:rPr>
              <w:t>путем вручения уполномоченному представителю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EC7" w:rsidRPr="00CF454B" w:rsidRDefault="00B30EC7" w:rsidP="0068424E">
            <w:pPr>
              <w:suppressAutoHyphens/>
              <w:rPr>
                <w:rFonts w:eastAsia="Courier New" w:cs="Times New Roman"/>
                <w:b/>
                <w:bCs/>
                <w:kern w:val="1"/>
                <w:lang w:eastAsia="ru-RU"/>
              </w:rPr>
            </w:pP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instrText xml:space="preserve"> FORMCHECKBOX </w:instrText>
            </w:r>
            <w:r w:rsidR="003B561F">
              <w:rPr>
                <w:rFonts w:ascii="Arial" w:eastAsia="Times New Roman" w:hAnsi="Arial" w:cs="Arial"/>
                <w:b/>
                <w:lang w:eastAsia="ar-SA"/>
              </w:rPr>
            </w:r>
            <w:r w:rsidR="003B561F">
              <w:rPr>
                <w:rFonts w:ascii="Arial" w:eastAsia="Times New Roman" w:hAnsi="Arial" w:cs="Arial"/>
                <w:b/>
                <w:lang w:eastAsia="ar-SA"/>
              </w:rPr>
              <w:fldChar w:fldCharType="separate"/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end"/>
            </w:r>
          </w:p>
        </w:tc>
        <w:tc>
          <w:tcPr>
            <w:tcW w:w="35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EC7" w:rsidRPr="00CF454B" w:rsidRDefault="00B30EC7" w:rsidP="0068424E">
            <w:pPr>
              <w:suppressAutoHyphens/>
              <w:rPr>
                <w:rFonts w:eastAsia="Courier New" w:cs="Times New Roman"/>
                <w:b/>
                <w:bCs/>
                <w:kern w:val="1"/>
                <w:lang w:eastAsia="ru-RU"/>
              </w:rPr>
            </w:pPr>
            <w:r w:rsidRPr="00CF454B">
              <w:rPr>
                <w:rFonts w:eastAsia="Courier New" w:cs="Times New Roman"/>
                <w:bCs/>
                <w:kern w:val="1"/>
                <w:lang w:eastAsia="ru-RU"/>
              </w:rPr>
              <w:t>курьерская почта</w:t>
            </w:r>
          </w:p>
        </w:tc>
      </w:tr>
      <w:tr w:rsidR="00B30EC7" w:rsidRPr="0041682D" w:rsidTr="00B30EC7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EC7" w:rsidRPr="00CF454B" w:rsidRDefault="00B30EC7" w:rsidP="0068424E">
            <w:pPr>
              <w:suppressAutoHyphens/>
              <w:rPr>
                <w:rFonts w:eastAsia="Courier New" w:cs="Times New Roman"/>
                <w:b/>
                <w:bCs/>
                <w:kern w:val="1"/>
                <w:lang w:eastAsia="ru-RU"/>
              </w:rPr>
            </w:pP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instrText xml:space="preserve"> FORMCHECKBOX </w:instrText>
            </w:r>
            <w:r w:rsidR="003B561F">
              <w:rPr>
                <w:rFonts w:ascii="Arial" w:eastAsia="Times New Roman" w:hAnsi="Arial" w:cs="Arial"/>
                <w:b/>
                <w:lang w:eastAsia="ar-SA"/>
              </w:rPr>
            </w:r>
            <w:r w:rsidR="003B561F">
              <w:rPr>
                <w:rFonts w:ascii="Arial" w:eastAsia="Times New Roman" w:hAnsi="Arial" w:cs="Arial"/>
                <w:b/>
                <w:lang w:eastAsia="ar-SA"/>
              </w:rPr>
              <w:fldChar w:fldCharType="separate"/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end"/>
            </w:r>
          </w:p>
        </w:tc>
        <w:tc>
          <w:tcPr>
            <w:tcW w:w="1007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EC7" w:rsidRPr="00CF454B" w:rsidRDefault="00B30EC7" w:rsidP="0068424E">
            <w:pPr>
              <w:suppressAutoHyphens/>
              <w:rPr>
                <w:rFonts w:eastAsia="Courier New" w:cs="Times New Roman"/>
                <w:b/>
                <w:bCs/>
                <w:kern w:val="1"/>
                <w:lang w:eastAsia="ru-RU"/>
              </w:rPr>
            </w:pPr>
            <w:r w:rsidRPr="00CF454B">
              <w:rPr>
                <w:rFonts w:eastAsia="Courier New" w:cs="Times New Roman"/>
                <w:bCs/>
                <w:kern w:val="1"/>
                <w:lang w:eastAsia="ru-RU"/>
              </w:rPr>
              <w:t>заказное письмо</w:t>
            </w:r>
          </w:p>
        </w:tc>
      </w:tr>
      <w:tr w:rsidR="00B30EC7" w:rsidRPr="0041682D" w:rsidTr="00B30EC7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EC7" w:rsidRPr="00CF454B" w:rsidRDefault="00B30EC7" w:rsidP="0068424E">
            <w:pPr>
              <w:suppressAutoHyphens/>
              <w:rPr>
                <w:rFonts w:eastAsia="Courier New" w:cs="Times New Roman"/>
                <w:b/>
                <w:bCs/>
                <w:kern w:val="1"/>
                <w:lang w:eastAsia="ru-RU"/>
              </w:rPr>
            </w:pP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instrText xml:space="preserve"> FORMCHECKBOX </w:instrText>
            </w:r>
            <w:r w:rsidR="003B561F">
              <w:rPr>
                <w:rFonts w:ascii="Arial" w:eastAsia="Times New Roman" w:hAnsi="Arial" w:cs="Arial"/>
                <w:b/>
                <w:lang w:eastAsia="ar-SA"/>
              </w:rPr>
            </w:r>
            <w:r w:rsidR="003B561F">
              <w:rPr>
                <w:rFonts w:ascii="Arial" w:eastAsia="Times New Roman" w:hAnsi="Arial" w:cs="Arial"/>
                <w:b/>
                <w:lang w:eastAsia="ar-SA"/>
              </w:rPr>
              <w:fldChar w:fldCharType="separate"/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end"/>
            </w:r>
          </w:p>
        </w:tc>
        <w:tc>
          <w:tcPr>
            <w:tcW w:w="1007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EC7" w:rsidRPr="00EA3888" w:rsidRDefault="00B30EC7" w:rsidP="0068424E">
            <w:pPr>
              <w:suppressAutoHyphens/>
              <w:rPr>
                <w:rFonts w:eastAsia="Courier New" w:cs="Times New Roman"/>
                <w:bCs/>
                <w:i/>
                <w:kern w:val="1"/>
                <w:lang w:eastAsia="ru-RU"/>
              </w:rPr>
            </w:pPr>
            <w:r w:rsidRPr="00CF454B">
              <w:rPr>
                <w:rFonts w:eastAsia="Courier New" w:cs="Times New Roman"/>
                <w:bCs/>
                <w:kern w:val="1"/>
                <w:lang w:eastAsia="ru-RU"/>
              </w:rPr>
              <w:t xml:space="preserve">по электронным каналам связи </w:t>
            </w:r>
            <w:r w:rsidRPr="00CF454B">
              <w:rPr>
                <w:rFonts w:eastAsia="Courier New" w:cs="Times New Roman"/>
                <w:bCs/>
                <w:i/>
                <w:kern w:val="1"/>
                <w:lang w:eastAsia="ru-RU"/>
              </w:rPr>
              <w:t>(при наличии подписанного договора об ЭДО)</w:t>
            </w:r>
          </w:p>
        </w:tc>
      </w:tr>
      <w:tr w:rsidR="00B30EC7" w:rsidRPr="0041682D" w:rsidTr="00B30EC7">
        <w:trPr>
          <w:gridAfter w:val="15"/>
          <w:wAfter w:w="10079" w:type="dxa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EC7" w:rsidRPr="00CF454B" w:rsidRDefault="00B30EC7" w:rsidP="0068424E">
            <w:pPr>
              <w:suppressAutoHyphens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tbl>
      <w:tblPr>
        <w:tblStyle w:val="16"/>
        <w:tblW w:w="10461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2342"/>
        <w:gridCol w:w="140"/>
        <w:gridCol w:w="284"/>
        <w:gridCol w:w="141"/>
        <w:gridCol w:w="3688"/>
        <w:gridCol w:w="1984"/>
        <w:gridCol w:w="1882"/>
      </w:tblGrid>
      <w:tr w:rsidR="00B30EC7" w:rsidRPr="00EA3888" w:rsidTr="0068424E">
        <w:tc>
          <w:tcPr>
            <w:tcW w:w="6595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601D6D" w:rsidRDefault="00B30EC7" w:rsidP="0068424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EA3888">
              <w:rPr>
                <w:rFonts w:eastAsia="Times New Roman" w:cs="Times New Roman"/>
                <w:b/>
                <w:bCs/>
                <w:szCs w:val="24"/>
                <w:lang w:eastAsia="ar-SA"/>
              </w:rPr>
              <w:t xml:space="preserve">ФИО/подпись руководителя </w:t>
            </w:r>
          </w:p>
          <w:p w:rsidR="00B30EC7" w:rsidRPr="00EA3888" w:rsidRDefault="00B30EC7" w:rsidP="0068424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bookmarkStart w:id="0" w:name="_GoBack"/>
            <w:bookmarkEnd w:id="0"/>
            <w:r w:rsidRPr="00EA3888">
              <w:rPr>
                <w:rFonts w:eastAsia="Times New Roman" w:cs="Times New Roman"/>
                <w:b/>
                <w:bCs/>
                <w:szCs w:val="24"/>
                <w:lang w:eastAsia="ar-SA"/>
              </w:rPr>
              <w:t>(</w:t>
            </w:r>
            <w:r>
              <w:rPr>
                <w:rFonts w:eastAsia="Times New Roman" w:cs="Times New Roman"/>
                <w:b/>
                <w:bCs/>
                <w:szCs w:val="24"/>
                <w:lang w:eastAsia="ar-SA"/>
              </w:rPr>
              <w:t>уполномоченного представителя) Э</w:t>
            </w:r>
            <w:r w:rsidRPr="00EA3888">
              <w:rPr>
                <w:rFonts w:eastAsia="Times New Roman" w:cs="Times New Roman"/>
                <w:b/>
                <w:bCs/>
                <w:szCs w:val="24"/>
                <w:lang w:eastAsia="ar-SA"/>
              </w:rPr>
              <w:t>митента:</w:t>
            </w:r>
          </w:p>
        </w:tc>
        <w:tc>
          <w:tcPr>
            <w:tcW w:w="1984" w:type="dxa"/>
            <w:vMerge w:val="restart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B30EC7" w:rsidRPr="00EA3888" w:rsidRDefault="00B30EC7" w:rsidP="0068424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EA3888">
              <w:rPr>
                <w:rFonts w:eastAsia="Times New Roman" w:cs="Times New Roman"/>
                <w:b/>
                <w:lang w:eastAsia="ar-SA"/>
              </w:rPr>
              <w:t>Дата заполнения:</w:t>
            </w: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30EC7" w:rsidRPr="00EA3888" w:rsidRDefault="00B30EC7" w:rsidP="0068424E">
            <w:pPr>
              <w:tabs>
                <w:tab w:val="left" w:pos="6705"/>
              </w:tabs>
              <w:suppressAutoHyphens/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30EC7" w:rsidRPr="00EA3888" w:rsidTr="0068424E">
        <w:trPr>
          <w:trHeight w:val="390"/>
        </w:trPr>
        <w:tc>
          <w:tcPr>
            <w:tcW w:w="24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B30EC7" w:rsidRPr="00EA3888" w:rsidRDefault="00B30EC7" w:rsidP="0068424E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B30EC7" w:rsidRPr="00EA3888" w:rsidRDefault="00B30EC7" w:rsidP="0068424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30EC7" w:rsidRPr="00EA3888" w:rsidRDefault="00B30EC7" w:rsidP="0068424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A3888"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38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30EC7" w:rsidRPr="00EA3888" w:rsidRDefault="00B30EC7" w:rsidP="0068424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dotted" w:sz="4" w:space="0" w:color="auto"/>
              <w:bottom w:val="nil"/>
              <w:right w:val="nil"/>
            </w:tcBorders>
            <w:vAlign w:val="bottom"/>
          </w:tcPr>
          <w:p w:rsidR="00B30EC7" w:rsidRPr="00EA3888" w:rsidRDefault="00B30EC7" w:rsidP="0068424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82" w:type="dxa"/>
            <w:vMerge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B30EC7" w:rsidRPr="00EA3888" w:rsidRDefault="00B30EC7" w:rsidP="0068424E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30EC7" w:rsidRPr="00EA3888" w:rsidTr="0068424E">
        <w:trPr>
          <w:trHeight w:val="58"/>
        </w:trPr>
        <w:tc>
          <w:tcPr>
            <w:tcW w:w="2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30EC7" w:rsidRPr="00EA3888" w:rsidRDefault="00B30EC7" w:rsidP="0068424E">
            <w:pPr>
              <w:tabs>
                <w:tab w:val="left" w:pos="6705"/>
              </w:tabs>
              <w:suppressAutoHyphens/>
              <w:jc w:val="right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5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30EC7" w:rsidRPr="00EA3888" w:rsidRDefault="00B30EC7" w:rsidP="0068424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МП</w:t>
            </w: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30EC7" w:rsidRPr="00EA3888" w:rsidRDefault="00B30EC7" w:rsidP="0068424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Ф.И.О.</w:t>
            </w:r>
          </w:p>
        </w:tc>
        <w:tc>
          <w:tcPr>
            <w:tcW w:w="1984" w:type="dxa"/>
            <w:vMerge/>
            <w:tcBorders>
              <w:left w:val="dotted" w:sz="4" w:space="0" w:color="auto"/>
              <w:bottom w:val="nil"/>
              <w:right w:val="nil"/>
            </w:tcBorders>
            <w:vAlign w:val="bottom"/>
          </w:tcPr>
          <w:p w:rsidR="00B30EC7" w:rsidRPr="00EA3888" w:rsidRDefault="00B30EC7" w:rsidP="0068424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882" w:type="dxa"/>
            <w:vMerge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B30EC7" w:rsidRPr="00EA3888" w:rsidRDefault="00B30EC7" w:rsidP="0068424E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295384" w:rsidRPr="00027630" w:rsidRDefault="00295384" w:rsidP="008157B6"/>
    <w:sectPr w:rsidR="00295384" w:rsidRPr="00027630" w:rsidSect="008157B6">
      <w:headerReference w:type="default" r:id="rId10"/>
      <w:headerReference w:type="first" r:id="rId11"/>
      <w:pgSz w:w="11906" w:h="16838"/>
      <w:pgMar w:top="568" w:right="720" w:bottom="142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61F" w:rsidRDefault="003B561F" w:rsidP="000A38CC">
      <w:pPr>
        <w:spacing w:after="0" w:line="240" w:lineRule="auto"/>
      </w:pPr>
      <w:r>
        <w:separator/>
      </w:r>
    </w:p>
  </w:endnote>
  <w:endnote w:type="continuationSeparator" w:id="0">
    <w:p w:rsidR="003B561F" w:rsidRDefault="003B561F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61F" w:rsidRDefault="003B561F" w:rsidP="000A38CC">
      <w:pPr>
        <w:spacing w:after="0" w:line="240" w:lineRule="auto"/>
      </w:pPr>
      <w:r>
        <w:separator/>
      </w:r>
    </w:p>
  </w:footnote>
  <w:footnote w:type="continuationSeparator" w:id="0">
    <w:p w:rsidR="003B561F" w:rsidRDefault="003B561F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7B6">
          <w:rPr>
            <w:noProof/>
          </w:rPr>
          <w:t>2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10461" w:type="dxa"/>
      <w:tblInd w:w="34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9"/>
      <w:gridCol w:w="5232"/>
    </w:tblGrid>
    <w:tr w:rsidR="00027630" w:rsidTr="00EB2AE4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027630" w:rsidRDefault="00A92AF6" w:rsidP="00451DB5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027630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027630" w:rsidRDefault="001B1416" w:rsidP="00451DB5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22</w:t>
          </w:r>
        </w:p>
      </w:tc>
    </w:tr>
  </w:tbl>
  <w:p w:rsidR="00027630" w:rsidRDefault="00027630" w:rsidP="00EF647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12.6pt" o:bullet="t">
        <v:imagedata r:id="rId1" o:title="clip_image001"/>
      </v:shape>
    </w:pict>
  </w:numPicBullet>
  <w:numPicBullet w:numPicBulletId="1">
    <w:pict>
      <v:shape id="_x0000_i1029" type="#_x0000_t75" style="width:11.4pt;height:11.4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075F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630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89E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C741F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1416"/>
    <w:rsid w:val="001B2A2C"/>
    <w:rsid w:val="001B2A5F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084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DB6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201"/>
    <w:rsid w:val="002D6C6C"/>
    <w:rsid w:val="002D73E2"/>
    <w:rsid w:val="002E0633"/>
    <w:rsid w:val="002E0D3B"/>
    <w:rsid w:val="002E214C"/>
    <w:rsid w:val="002E2250"/>
    <w:rsid w:val="002E2788"/>
    <w:rsid w:val="002E27BD"/>
    <w:rsid w:val="002E3056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AA7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6D6D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61F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998"/>
    <w:rsid w:val="00463D2B"/>
    <w:rsid w:val="004642FB"/>
    <w:rsid w:val="00465095"/>
    <w:rsid w:val="00465FD6"/>
    <w:rsid w:val="004661C1"/>
    <w:rsid w:val="00466D8D"/>
    <w:rsid w:val="00466DB8"/>
    <w:rsid w:val="00467843"/>
    <w:rsid w:val="004700A2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2829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1D6D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616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2C4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5B2"/>
    <w:rsid w:val="0072476A"/>
    <w:rsid w:val="007259CD"/>
    <w:rsid w:val="00725DEA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2FFD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942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7B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3DB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5B3C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0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3F22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66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A2B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3FD3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1DDC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68B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AF6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0EC7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16B3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1D32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2BDB"/>
    <w:rsid w:val="00D22BF9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32D7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39A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2AE4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0498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475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027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f6"/>
    <w:uiPriority w:val="59"/>
    <w:rsid w:val="00B30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027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f6"/>
    <w:uiPriority w:val="59"/>
    <w:rsid w:val="00B30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F44FE6-277F-4D86-A4EB-5D2F169E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17</cp:revision>
  <cp:lastPrinted>2017-07-10T10:20:00Z</cp:lastPrinted>
  <dcterms:created xsi:type="dcterms:W3CDTF">2020-06-05T09:47:00Z</dcterms:created>
  <dcterms:modified xsi:type="dcterms:W3CDTF">2022-02-07T04:37:00Z</dcterms:modified>
</cp:coreProperties>
</file>